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A361EE" w:rsidRPr="00A361EE" w:rsidRDefault="00A361EE" w:rsidP="00A361EE">
      <w:pPr>
        <w:jc w:val="center"/>
        <w:rPr>
          <w:bCs/>
          <w:szCs w:val="28"/>
        </w:rPr>
      </w:pPr>
      <w:r>
        <w:rPr>
          <w:bCs/>
          <w:szCs w:val="28"/>
        </w:rPr>
        <w:t>от 8 ноября 2024 г. № 6131</w:t>
      </w:r>
      <w:r w:rsidRPr="00A361EE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5A769F" w:rsidRPr="00AC20EA" w:rsidRDefault="005A769F" w:rsidP="005A769F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5A769F" w:rsidRDefault="005A769F" w:rsidP="005A769F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5A769F" w:rsidRPr="00B97DB8" w:rsidRDefault="005A769F" w:rsidP="005A769F">
      <w:pPr>
        <w:keepNext/>
        <w:jc w:val="center"/>
        <w:outlineLvl w:val="2"/>
        <w:rPr>
          <w:b/>
          <w:sz w:val="56"/>
          <w:szCs w:val="40"/>
        </w:rPr>
      </w:pPr>
    </w:p>
    <w:p w:rsidR="005A769F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281419">
        <w:rPr>
          <w:szCs w:val="28"/>
        </w:rPr>
        <w:br/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="00B167DA" w:rsidRPr="00B167DA">
        <w:rPr>
          <w:szCs w:val="28"/>
        </w:rPr>
        <w:t xml:space="preserve">от </w:t>
      </w:r>
      <w:r w:rsidR="006E27B3">
        <w:rPr>
          <w:szCs w:val="28"/>
        </w:rPr>
        <w:t>25</w:t>
      </w:r>
      <w:r w:rsidR="00B167DA" w:rsidRPr="00B167DA">
        <w:rPr>
          <w:szCs w:val="28"/>
        </w:rPr>
        <w:t xml:space="preserve"> октября 2024 года № 9</w:t>
      </w:r>
      <w:r w:rsidRPr="00AC20EA">
        <w:rPr>
          <w:szCs w:val="28"/>
        </w:rPr>
        <w:t>:</w:t>
      </w:r>
    </w:p>
    <w:p w:rsidR="005A769F" w:rsidRPr="00AC20EA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</w:p>
    <w:p w:rsidR="005A769F" w:rsidRPr="00AC20EA" w:rsidRDefault="005A769F" w:rsidP="00E274C8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0357E3">
        <w:rPr>
          <w:szCs w:val="28"/>
        </w:rPr>
        <w:t xml:space="preserve">продажу посредством публичного предложения </w:t>
      </w:r>
      <w:r w:rsidR="009D2A23">
        <w:rPr>
          <w:szCs w:val="28"/>
        </w:rPr>
        <w:br/>
      </w:r>
      <w:r w:rsidRPr="000357E3">
        <w:rPr>
          <w:szCs w:val="28"/>
        </w:rPr>
        <w:t>в электронной форме</w:t>
      </w:r>
      <w:r w:rsidRPr="00AC20EA">
        <w:rPr>
          <w:szCs w:val="28"/>
        </w:rPr>
        <w:t xml:space="preserve"> </w:t>
      </w:r>
      <w:r w:rsidRPr="00F10AA9">
        <w:rPr>
          <w:szCs w:val="28"/>
        </w:rPr>
        <w:t>объекта незавершенного строительства (проектируемое назначение</w:t>
      </w:r>
      <w:r>
        <w:rPr>
          <w:szCs w:val="28"/>
        </w:rPr>
        <w:t xml:space="preserve"> – </w:t>
      </w:r>
      <w:r w:rsidRPr="00F10AA9">
        <w:rPr>
          <w:szCs w:val="28"/>
        </w:rPr>
        <w:t>многоквартирный дом), общая площадь застройки 665,1 кв.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29:22:080906:168,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>, г. Архангельск, Исакогорский территориальный округ, ул. Доковская</w:t>
      </w:r>
      <w:r>
        <w:rPr>
          <w:szCs w:val="28"/>
        </w:rPr>
        <w:t>;</w:t>
      </w:r>
      <w:r w:rsidRPr="00F10AA9">
        <w:rPr>
          <w:szCs w:val="28"/>
        </w:rPr>
        <w:t xml:space="preserve"> </w:t>
      </w:r>
      <w:r w:rsidRPr="00BE456A">
        <w:t xml:space="preserve">с земельным участком: </w:t>
      </w:r>
      <w:r w:rsidRPr="00F10AA9">
        <w:t xml:space="preserve">категория земель: земли населенных пунктов, разрешенное использование: </w:t>
      </w:r>
      <w:r w:rsidRPr="001C7A3D">
        <w:t>для строительства малоэтажных многоквартирных жилых домов</w:t>
      </w:r>
      <w:r>
        <w:t xml:space="preserve">, </w:t>
      </w:r>
      <w:r w:rsidRPr="00BE456A">
        <w:t xml:space="preserve">общая площадь </w:t>
      </w:r>
      <w:r>
        <w:t>1 733</w:t>
      </w:r>
      <w:r w:rsidRPr="00BE456A">
        <w:t xml:space="preserve"> кв. м; кадастровый номер 29:22:</w:t>
      </w:r>
      <w:r>
        <w:t>080906</w:t>
      </w:r>
      <w:r w:rsidRPr="00BE456A">
        <w:t>:</w:t>
      </w:r>
      <w:r>
        <w:t xml:space="preserve">297, </w:t>
      </w:r>
      <w:r w:rsidRPr="00F10AA9">
        <w:rPr>
          <w:szCs w:val="28"/>
        </w:rPr>
        <w:t xml:space="preserve">адрес объекта: </w:t>
      </w:r>
      <w:r>
        <w:rPr>
          <w:szCs w:val="28"/>
        </w:rPr>
        <w:t xml:space="preserve">Российская Федерация, </w:t>
      </w:r>
      <w:r w:rsidRPr="00F10AA9">
        <w:rPr>
          <w:szCs w:val="28"/>
        </w:rPr>
        <w:t>Архангельская область, г. Архангельск, Исак</w:t>
      </w:r>
      <w:r>
        <w:rPr>
          <w:szCs w:val="28"/>
        </w:rPr>
        <w:t xml:space="preserve">огорский </w:t>
      </w:r>
      <w:r w:rsidRPr="00F10AA9">
        <w:rPr>
          <w:szCs w:val="28"/>
        </w:rPr>
        <w:t xml:space="preserve">территориальный округ, </w:t>
      </w:r>
      <w:r>
        <w:rPr>
          <w:szCs w:val="28"/>
        </w:rPr>
        <w:t xml:space="preserve">по ул. </w:t>
      </w:r>
      <w:proofErr w:type="spellStart"/>
      <w:r>
        <w:rPr>
          <w:szCs w:val="28"/>
        </w:rPr>
        <w:t>Доковской</w:t>
      </w:r>
      <w:proofErr w:type="spellEnd"/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5A769F" w:rsidRPr="00AC20EA" w:rsidRDefault="005A769F" w:rsidP="00E274C8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5A769F" w:rsidRPr="009D5455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4 773 000 руб., в том числе </w:t>
      </w:r>
      <w:r>
        <w:rPr>
          <w:szCs w:val="28"/>
        </w:rPr>
        <w:br/>
        <w:t xml:space="preserve">НДС – 262 000 руб.: </w:t>
      </w:r>
      <w:r w:rsidRPr="002D1EFB">
        <w:rPr>
          <w:szCs w:val="28"/>
        </w:rPr>
        <w:t>объект незавершенного строительства</w:t>
      </w:r>
      <w:r>
        <w:rPr>
          <w:szCs w:val="28"/>
        </w:rPr>
        <w:t xml:space="preserve"> – 1 572 000 руб., </w:t>
      </w:r>
      <w:r>
        <w:rPr>
          <w:szCs w:val="28"/>
        </w:rPr>
        <w:br/>
        <w:t xml:space="preserve">в том числе НДС – 262 000 руб., </w:t>
      </w:r>
      <w:r w:rsidRPr="002D1EFB">
        <w:rPr>
          <w:szCs w:val="28"/>
        </w:rPr>
        <w:t>зем</w:t>
      </w:r>
      <w:r>
        <w:rPr>
          <w:szCs w:val="28"/>
        </w:rPr>
        <w:t>ельный участок – 3 201 000 руб.,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  <w:proofErr w:type="gramEnd"/>
    </w:p>
    <w:p w:rsidR="005A769F" w:rsidRPr="009D5455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2 386 500,00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131 000,00</w:t>
      </w:r>
      <w:r w:rsidRPr="009D5455">
        <w:rPr>
          <w:szCs w:val="28"/>
        </w:rPr>
        <w:t xml:space="preserve"> руб.;  </w:t>
      </w:r>
    </w:p>
    <w:p w:rsidR="005A769F" w:rsidRPr="009D5455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5A769F" w:rsidRPr="009D5455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г) шаг аукциона – 50 процентов "шага понижения";</w:t>
      </w:r>
    </w:p>
    <w:p w:rsidR="005A769F" w:rsidRPr="009D5455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5A769F" w:rsidRPr="00F75A87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5A769F" w:rsidRPr="00AC20EA" w:rsidRDefault="005A769F" w:rsidP="00E274C8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9D2A23">
        <w:rPr>
          <w:szCs w:val="28"/>
        </w:rPr>
        <w:br/>
      </w:r>
      <w:r w:rsidRPr="00AC20EA">
        <w:rPr>
          <w:szCs w:val="28"/>
        </w:rPr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5A769F" w:rsidRPr="00AC20EA" w:rsidRDefault="005A769F" w:rsidP="00E274C8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5A769F" w:rsidRPr="00AC20EA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5A769F" w:rsidRPr="00AC20EA" w:rsidRDefault="005A769F" w:rsidP="00E274C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6740E4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Глав</w:t>
      </w:r>
      <w:r w:rsidR="001D7A13">
        <w:rPr>
          <w:rFonts w:eastAsia="Calibri"/>
          <w:b/>
          <w:bCs/>
          <w:szCs w:val="28"/>
        </w:rPr>
        <w:t>а</w:t>
      </w:r>
      <w:r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>
        <w:rPr>
          <w:rFonts w:eastAsia="Calibri"/>
          <w:b/>
          <w:bCs/>
          <w:szCs w:val="28"/>
        </w:rPr>
        <w:t>"Город Архангельск"</w:t>
      </w:r>
      <w:r w:rsidR="00A026DA">
        <w:rPr>
          <w:b/>
        </w:rPr>
        <w:tab/>
      </w:r>
      <w:r w:rsidR="001D7A13">
        <w:rPr>
          <w:b/>
        </w:rPr>
        <w:t>Д.А. Морев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  <w:bookmarkStart w:id="0" w:name="_GoBack"/>
      <w:bookmarkEnd w:id="0"/>
    </w:p>
    <w:sectPr w:rsidR="00A37A72" w:rsidSect="00217579">
      <w:headerReference w:type="default" r:id="rId9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393" w:rsidRDefault="00813393" w:rsidP="0071531D">
      <w:r>
        <w:separator/>
      </w:r>
    </w:p>
  </w:endnote>
  <w:endnote w:type="continuationSeparator" w:id="0">
    <w:p w:rsidR="00813393" w:rsidRDefault="00813393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393" w:rsidRDefault="00813393" w:rsidP="0071531D">
      <w:r>
        <w:separator/>
      </w:r>
    </w:p>
  </w:footnote>
  <w:footnote w:type="continuationSeparator" w:id="0">
    <w:p w:rsidR="00813393" w:rsidRDefault="00813393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1EE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3F92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49E4"/>
    <w:rsid w:val="00175A25"/>
    <w:rsid w:val="00177ADC"/>
    <w:rsid w:val="00177D60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5471"/>
    <w:rsid w:val="001D6326"/>
    <w:rsid w:val="001D6AF1"/>
    <w:rsid w:val="001D7A13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31FB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19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FE1"/>
    <w:rsid w:val="002A353F"/>
    <w:rsid w:val="002A501E"/>
    <w:rsid w:val="002A68F8"/>
    <w:rsid w:val="002A76C4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C3790"/>
    <w:rsid w:val="003C3B96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6DA1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6933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7B3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3748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3393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835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61EE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7DA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B2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31D2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4C8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41ED"/>
    <w:rsid w:val="00EB56B7"/>
    <w:rsid w:val="00EC0212"/>
    <w:rsid w:val="00EC3A17"/>
    <w:rsid w:val="00EC43EF"/>
    <w:rsid w:val="00EC5870"/>
    <w:rsid w:val="00EC59D6"/>
    <w:rsid w:val="00EC7006"/>
    <w:rsid w:val="00EC7064"/>
    <w:rsid w:val="00EC7087"/>
    <w:rsid w:val="00EC7C04"/>
    <w:rsid w:val="00ED134B"/>
    <w:rsid w:val="00ED1D23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25A8A-1EC3-4766-8899-831F6EEA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13</cp:revision>
  <cp:lastPrinted>2024-08-30T06:20:00Z</cp:lastPrinted>
  <dcterms:created xsi:type="dcterms:W3CDTF">2024-08-30T06:09:00Z</dcterms:created>
  <dcterms:modified xsi:type="dcterms:W3CDTF">2024-11-08T09:03:00Z</dcterms:modified>
</cp:coreProperties>
</file>